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609A9" w:rsidRPr="004609A9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Лермонтова, 50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4609A9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609A9" w:rsidRPr="004609A9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Лермонтова, 50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4609A9">
        <w:rPr>
          <w:rFonts w:ascii="Times New Roman" w:hAnsi="Times New Roman"/>
          <w:color w:val="000000"/>
          <w:sz w:val="28"/>
          <w:szCs w:val="28"/>
        </w:rPr>
        <w:t>449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B21169">
        <w:rPr>
          <w:rFonts w:ascii="Times New Roman" w:hAnsi="Times New Roman"/>
          <w:color w:val="000000"/>
          <w:sz w:val="28"/>
          <w:szCs w:val="28"/>
        </w:rPr>
        <w:t>0</w:t>
      </w:r>
      <w:r w:rsidR="004609A9">
        <w:rPr>
          <w:rFonts w:ascii="Times New Roman" w:hAnsi="Times New Roman"/>
          <w:color w:val="000000"/>
          <w:sz w:val="28"/>
          <w:szCs w:val="28"/>
        </w:rPr>
        <w:t>7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4609A9">
        <w:rPr>
          <w:rFonts w:ascii="Times New Roman" w:hAnsi="Times New Roman"/>
          <w:color w:val="000000"/>
          <w:sz w:val="28"/>
          <w:szCs w:val="28"/>
        </w:rPr>
        <w:t>6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609A9" w:rsidRPr="004609A9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Лермонтова, 50 </w:t>
      </w:r>
      <w:r w:rsidR="004609A9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4609A9" w:rsidRPr="004609A9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4609A9">
        <w:rPr>
          <w:rFonts w:ascii="Times New Roman" w:hAnsi="Times New Roman"/>
          <w:color w:val="000000"/>
          <w:sz w:val="28"/>
          <w:szCs w:val="28"/>
        </w:rPr>
        <w:t>23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4609A9">
        <w:rPr>
          <w:rFonts w:ascii="Times New Roman" w:hAnsi="Times New Roman"/>
          <w:color w:val="000000"/>
          <w:sz w:val="28"/>
          <w:szCs w:val="28"/>
        </w:rPr>
        <w:t>6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</w:t>
      </w:r>
      <w:r w:rsidR="004609A9">
        <w:rPr>
          <w:rFonts w:ascii="Times New Roman" w:hAnsi="Times New Roman"/>
          <w:color w:val="000000"/>
          <w:sz w:val="28"/>
          <w:szCs w:val="28"/>
        </w:rPr>
        <w:t>2</w:t>
      </w:r>
      <w:r w:rsidR="00BE73BD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CD045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CD04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D045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04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04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E73BD" w:rsidRDefault="004609A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09A9">
        <w:rPr>
          <w:rFonts w:ascii="Times New Roman" w:hAnsi="Times New Roman"/>
          <w:bCs/>
          <w:sz w:val="28"/>
          <w:szCs w:val="28"/>
        </w:rPr>
        <w:t>Предоставить Корсуну Данилу Александровичу разрешение на отклонение от предельных параметров разрешенного строительства объектов капитального строительства – для реконструкции индивидуального жилого дома по ул. Лермонтова, 50 г. Майкопа на расстоянии 0,9 м от границ земельных участков по                                                                             ул. Лермонтова/Курганной, 52/309 г. Майкопа и ул. Курганной, 307                             г. Майкопа.</w:t>
      </w:r>
    </w:p>
    <w:p w:rsidR="00750E72" w:rsidRPr="00DD2DAF" w:rsidRDefault="00750E72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609A9">
        <w:rPr>
          <w:rFonts w:ascii="Times New Roman" w:hAnsi="Times New Roman"/>
          <w:b/>
          <w:color w:val="000000"/>
          <w:sz w:val="28"/>
          <w:szCs w:val="28"/>
        </w:rPr>
        <w:t xml:space="preserve">          О.Н. Глюз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</w:t>
      </w:r>
      <w:r w:rsidR="004609A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4609A9">
        <w:rPr>
          <w:rFonts w:ascii="Times New Roman" w:hAnsi="Times New Roman"/>
          <w:b/>
          <w:color w:val="000000"/>
          <w:sz w:val="28"/>
          <w:szCs w:val="28"/>
        </w:rPr>
        <w:t>Н.Г. Маскунова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4609A9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23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  <w:bookmarkStart w:id="0" w:name="_GoBack"/>
      <w:bookmarkEnd w:id="0"/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E33" w:rsidRDefault="00815E33">
      <w:pPr>
        <w:spacing w:line="240" w:lineRule="auto"/>
      </w:pPr>
      <w:r>
        <w:separator/>
      </w:r>
    </w:p>
  </w:endnote>
  <w:endnote w:type="continuationSeparator" w:id="0">
    <w:p w:rsidR="00815E33" w:rsidRDefault="00815E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E33" w:rsidRDefault="00815E33">
      <w:pPr>
        <w:spacing w:after="0" w:line="240" w:lineRule="auto"/>
      </w:pPr>
      <w:r>
        <w:separator/>
      </w:r>
    </w:p>
  </w:footnote>
  <w:footnote w:type="continuationSeparator" w:id="0">
    <w:p w:rsidR="00815E33" w:rsidRDefault="00815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A9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6CBA"/>
    <w:rsid w:val="005C7B9D"/>
    <w:rsid w:val="005D3F2A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5E33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cp:lastPrinted>2023-01-18T08:38:00Z</cp:lastPrinted>
  <dcterms:created xsi:type="dcterms:W3CDTF">2022-05-26T14:02:00Z</dcterms:created>
  <dcterms:modified xsi:type="dcterms:W3CDTF">2023-06-26T12:50:00Z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